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Borders>
          <w:top w:val="nil"/>
          <w:bottom w:val="nil"/>
          <w:insideH w:val="nil"/>
          <w:insideV w:val="nil"/>
        </w:tblBorders>
        <w:tblCellMar>
          <w:left w:w="0" w:type="dxa"/>
          <w:right w:w="0" w:type="dxa"/>
        </w:tblCellMar>
        <w:tblLook w:val="04A0"/>
      </w:tblPr>
      <w:tblGrid>
        <w:gridCol w:w="3936"/>
        <w:gridCol w:w="5765"/>
      </w:tblGrid>
      <w:tr w:rsidR="00745FD5" w:rsidRPr="00745FD5" w:rsidTr="001C4024">
        <w:trPr>
          <w:trHeight w:val="288"/>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b/>
                <w:bCs/>
                <w:i/>
                <w:iCs/>
                <w:sz w:val="28"/>
                <w:szCs w:val="28"/>
              </w:rPr>
              <w:br w:type="page"/>
            </w:r>
            <w:r w:rsidRPr="00745FD5">
              <w:rPr>
                <w:rFonts w:ascii="Times New Roman" w:hAnsi="Times New Roman" w:cs="Times New Roman"/>
                <w:sz w:val="28"/>
                <w:szCs w:val="28"/>
              </w:rPr>
              <w:t>TRƯỜNG THCS CỔ THÀNH</w:t>
            </w:r>
            <w:r w:rsidRPr="00745FD5">
              <w:rPr>
                <w:rFonts w:ascii="Times New Roman" w:hAnsi="Times New Roman" w:cs="Times New Roman"/>
                <w:sz w:val="28"/>
                <w:szCs w:val="28"/>
              </w:rPr>
              <w:br/>
            </w:r>
            <w:r w:rsidRPr="00745FD5">
              <w:rPr>
                <w:rFonts w:ascii="Times New Roman" w:hAnsi="Times New Roman" w:cs="Times New Roman"/>
                <w:b/>
                <w:bCs/>
                <w:sz w:val="28"/>
                <w:szCs w:val="28"/>
              </w:rPr>
              <w:t>HỘI ĐỒNG XÉT TẶNG</w:t>
            </w:r>
            <w:r w:rsidRPr="00745FD5">
              <w:rPr>
                <w:rFonts w:ascii="Times New Roman" w:hAnsi="Times New Roman" w:cs="Times New Roman"/>
                <w:b/>
                <w:bCs/>
                <w:sz w:val="28"/>
                <w:szCs w:val="28"/>
              </w:rPr>
              <w:br/>
              <w:t>DANH HIỆU NGND, NGƯT</w:t>
            </w:r>
            <w:r w:rsidRPr="00745FD5">
              <w:rPr>
                <w:rFonts w:ascii="Times New Roman" w:hAnsi="Times New Roman" w:cs="Times New Roman"/>
                <w:b/>
                <w:bCs/>
                <w:sz w:val="28"/>
                <w:szCs w:val="28"/>
              </w:rPr>
              <w:br/>
              <w:t>-------</w:t>
            </w:r>
          </w:p>
        </w:tc>
        <w:tc>
          <w:tcPr>
            <w:tcW w:w="5765" w:type="dxa"/>
            <w:tcBorders>
              <w:top w:val="nil"/>
              <w:left w:val="nil"/>
              <w:bottom w:val="nil"/>
              <w:right w:val="nil"/>
              <w:tl2br w:val="nil"/>
              <w:tr2bl w:val="nil"/>
            </w:tcBorders>
            <w:shd w:val="clear" w:color="auto" w:fill="auto"/>
            <w:tcMar>
              <w:top w:w="0" w:type="dxa"/>
              <w:left w:w="108" w:type="dxa"/>
              <w:bottom w:w="0" w:type="dxa"/>
              <w:right w:w="108" w:type="dxa"/>
            </w:tcMa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sz w:val="28"/>
                <w:szCs w:val="28"/>
              </w:rPr>
              <w:t> </w:t>
            </w:r>
          </w:p>
        </w:tc>
      </w:tr>
    </w:tbl>
    <w:p w:rsidR="00745FD5" w:rsidRPr="00745FD5" w:rsidRDefault="00745FD5" w:rsidP="00745FD5">
      <w:pPr>
        <w:jc w:val="center"/>
        <w:rPr>
          <w:rFonts w:ascii="Times New Roman" w:hAnsi="Times New Roman" w:cs="Times New Roman"/>
          <w:sz w:val="28"/>
          <w:szCs w:val="28"/>
        </w:rPr>
      </w:pPr>
      <w:r w:rsidRPr="00745FD5">
        <w:rPr>
          <w:rFonts w:ascii="Times New Roman" w:hAnsi="Times New Roman" w:cs="Times New Roman"/>
          <w:b/>
          <w:bCs/>
          <w:sz w:val="28"/>
          <w:szCs w:val="28"/>
          <w:lang w:val="vi-VN"/>
        </w:rPr>
        <w:t>DANH SÁCH</w:t>
      </w:r>
    </w:p>
    <w:p w:rsidR="00745FD5" w:rsidRPr="00745FD5" w:rsidRDefault="00745FD5" w:rsidP="00745FD5">
      <w:pPr>
        <w:spacing w:after="0"/>
        <w:jc w:val="center"/>
        <w:rPr>
          <w:rFonts w:ascii="Times New Roman" w:hAnsi="Times New Roman" w:cs="Times New Roman"/>
          <w:i/>
          <w:iCs/>
          <w:spacing w:val="-6"/>
          <w:sz w:val="24"/>
          <w:szCs w:val="24"/>
        </w:rPr>
      </w:pPr>
      <w:r w:rsidRPr="00745FD5">
        <w:rPr>
          <w:rFonts w:ascii="Times New Roman" w:hAnsi="Times New Roman" w:cs="Times New Roman"/>
          <w:b/>
          <w:bCs/>
          <w:spacing w:val="-10"/>
          <w:sz w:val="28"/>
          <w:szCs w:val="28"/>
        </w:rPr>
        <w:t>Cá</w:t>
      </w:r>
      <w:r w:rsidRPr="00745FD5">
        <w:rPr>
          <w:rFonts w:ascii="Times New Roman" w:hAnsi="Times New Roman" w:cs="Times New Roman"/>
          <w:b/>
          <w:bCs/>
          <w:spacing w:val="-10"/>
          <w:sz w:val="28"/>
          <w:szCs w:val="28"/>
          <w:lang w:val="vi-VN"/>
        </w:rPr>
        <w:t xml:space="preserve"> nhân đề nghị xét tặng danh hiệu “Nhà giáo Ưu tú” năm</w:t>
      </w:r>
      <w:r w:rsidRPr="00745FD5">
        <w:rPr>
          <w:rFonts w:ascii="Times New Roman" w:hAnsi="Times New Roman" w:cs="Times New Roman"/>
          <w:b/>
          <w:bCs/>
          <w:spacing w:val="-10"/>
          <w:sz w:val="28"/>
          <w:szCs w:val="28"/>
        </w:rPr>
        <w:t xml:space="preserve"> 2019</w:t>
      </w:r>
      <w:r w:rsidRPr="00745FD5">
        <w:rPr>
          <w:rFonts w:ascii="Times New Roman" w:hAnsi="Times New Roman" w:cs="Times New Roman"/>
          <w:b/>
          <w:bCs/>
          <w:spacing w:val="-10"/>
          <w:sz w:val="28"/>
          <w:szCs w:val="28"/>
          <w:lang w:val="vi-VN"/>
        </w:rPr>
        <w:t xml:space="preserve"> </w:t>
      </w:r>
      <w:r w:rsidRPr="00745FD5">
        <w:rPr>
          <w:rFonts w:ascii="Times New Roman" w:hAnsi="Times New Roman" w:cs="Times New Roman"/>
          <w:b/>
          <w:bCs/>
          <w:spacing w:val="-10"/>
          <w:sz w:val="28"/>
          <w:szCs w:val="28"/>
          <w:lang w:val="vi-VN"/>
        </w:rPr>
        <w:br/>
      </w:r>
      <w:r w:rsidRPr="00745FD5">
        <w:rPr>
          <w:rFonts w:ascii="Times New Roman" w:hAnsi="Times New Roman" w:cs="Times New Roman"/>
          <w:i/>
          <w:iCs/>
          <w:spacing w:val="-6"/>
          <w:sz w:val="24"/>
          <w:szCs w:val="24"/>
          <w:lang w:val="vi-VN"/>
        </w:rPr>
        <w:t>(</w:t>
      </w:r>
      <w:r w:rsidRPr="00745FD5">
        <w:rPr>
          <w:rFonts w:ascii="Times New Roman" w:hAnsi="Times New Roman" w:cs="Times New Roman"/>
          <w:i/>
          <w:iCs/>
          <w:spacing w:val="-6"/>
          <w:sz w:val="24"/>
          <w:szCs w:val="24"/>
        </w:rPr>
        <w:t>K</w:t>
      </w:r>
      <w:r w:rsidRPr="00745FD5">
        <w:rPr>
          <w:rFonts w:ascii="Times New Roman" w:hAnsi="Times New Roman" w:cs="Times New Roman"/>
          <w:i/>
          <w:iCs/>
          <w:spacing w:val="-6"/>
          <w:sz w:val="24"/>
          <w:szCs w:val="24"/>
          <w:lang w:val="vi-VN"/>
        </w:rPr>
        <w:t>èm theo Tờ</w:t>
      </w:r>
      <w:r w:rsidRPr="00745FD5">
        <w:rPr>
          <w:rFonts w:ascii="Times New Roman" w:hAnsi="Times New Roman" w:cs="Times New Roman"/>
          <w:i/>
          <w:iCs/>
          <w:spacing w:val="-6"/>
          <w:sz w:val="24"/>
          <w:szCs w:val="24"/>
        </w:rPr>
        <w:t xml:space="preserve"> </w:t>
      </w:r>
      <w:r w:rsidRPr="00745FD5">
        <w:rPr>
          <w:rFonts w:ascii="Times New Roman" w:hAnsi="Times New Roman" w:cs="Times New Roman"/>
          <w:i/>
          <w:iCs/>
          <w:spacing w:val="-6"/>
          <w:sz w:val="24"/>
          <w:szCs w:val="24"/>
          <w:lang w:val="vi-VN"/>
        </w:rPr>
        <w:t xml:space="preserve"> trình số</w:t>
      </w:r>
      <w:r w:rsidRPr="00745FD5">
        <w:rPr>
          <w:rFonts w:ascii="Times New Roman" w:hAnsi="Times New Roman" w:cs="Times New Roman"/>
          <w:i/>
          <w:iCs/>
          <w:spacing w:val="-6"/>
          <w:sz w:val="24"/>
          <w:szCs w:val="24"/>
        </w:rPr>
        <w:t xml:space="preserve">      /TTr-THCS </w:t>
      </w:r>
      <w:r w:rsidRPr="00745FD5">
        <w:rPr>
          <w:rFonts w:ascii="Times New Roman" w:hAnsi="Times New Roman" w:cs="Times New Roman"/>
          <w:i/>
          <w:iCs/>
          <w:spacing w:val="-6"/>
          <w:sz w:val="24"/>
          <w:szCs w:val="24"/>
          <w:lang w:val="vi-VN"/>
        </w:rPr>
        <w:t xml:space="preserve"> ngày </w:t>
      </w:r>
      <w:r w:rsidRPr="00745FD5">
        <w:rPr>
          <w:rFonts w:ascii="Times New Roman" w:hAnsi="Times New Roman" w:cs="Times New Roman"/>
          <w:i/>
          <w:iCs/>
          <w:spacing w:val="-6"/>
          <w:sz w:val="24"/>
          <w:szCs w:val="24"/>
        </w:rPr>
        <w:t xml:space="preserve">  21   </w:t>
      </w:r>
      <w:r w:rsidRPr="00745FD5">
        <w:rPr>
          <w:rFonts w:ascii="Times New Roman" w:hAnsi="Times New Roman" w:cs="Times New Roman"/>
          <w:i/>
          <w:iCs/>
          <w:spacing w:val="-6"/>
          <w:sz w:val="24"/>
          <w:szCs w:val="24"/>
          <w:shd w:val="solid" w:color="FFFFFF" w:fill="auto"/>
          <w:lang w:val="vi-VN"/>
        </w:rPr>
        <w:t>tháng</w:t>
      </w:r>
      <w:r w:rsidRPr="00745FD5">
        <w:rPr>
          <w:rFonts w:ascii="Times New Roman" w:hAnsi="Times New Roman" w:cs="Times New Roman"/>
          <w:i/>
          <w:iCs/>
          <w:spacing w:val="-6"/>
          <w:sz w:val="24"/>
          <w:szCs w:val="24"/>
          <w:lang w:val="vi-VN"/>
        </w:rPr>
        <w:t xml:space="preserve"> </w:t>
      </w:r>
      <w:r w:rsidRPr="00745FD5">
        <w:rPr>
          <w:rFonts w:ascii="Times New Roman" w:hAnsi="Times New Roman" w:cs="Times New Roman"/>
          <w:i/>
          <w:iCs/>
          <w:spacing w:val="-6"/>
          <w:sz w:val="24"/>
          <w:szCs w:val="24"/>
        </w:rPr>
        <w:t xml:space="preserve">11 </w:t>
      </w:r>
      <w:r w:rsidRPr="00745FD5">
        <w:rPr>
          <w:rFonts w:ascii="Times New Roman" w:hAnsi="Times New Roman" w:cs="Times New Roman"/>
          <w:i/>
          <w:iCs/>
          <w:spacing w:val="-6"/>
          <w:sz w:val="24"/>
          <w:szCs w:val="24"/>
          <w:lang w:val="vi-VN"/>
        </w:rPr>
        <w:t xml:space="preserve"> năm </w:t>
      </w:r>
      <w:r w:rsidRPr="00745FD5">
        <w:rPr>
          <w:rFonts w:ascii="Times New Roman" w:hAnsi="Times New Roman" w:cs="Times New Roman"/>
          <w:i/>
          <w:iCs/>
          <w:spacing w:val="-6"/>
          <w:sz w:val="24"/>
          <w:szCs w:val="24"/>
        </w:rPr>
        <w:t>2019</w:t>
      </w:r>
      <w:r w:rsidRPr="00745FD5">
        <w:rPr>
          <w:rFonts w:ascii="Times New Roman" w:hAnsi="Times New Roman" w:cs="Times New Roman"/>
          <w:i/>
          <w:iCs/>
          <w:spacing w:val="-6"/>
          <w:sz w:val="24"/>
          <w:szCs w:val="24"/>
          <w:lang w:val="vi-VN"/>
        </w:rPr>
        <w:t xml:space="preserve"> của </w:t>
      </w:r>
      <w:r w:rsidRPr="00745FD5">
        <w:rPr>
          <w:rFonts w:ascii="Times New Roman" w:hAnsi="Times New Roman" w:cs="Times New Roman"/>
          <w:i/>
          <w:iCs/>
          <w:spacing w:val="-6"/>
          <w:sz w:val="24"/>
          <w:szCs w:val="24"/>
        </w:rPr>
        <w:t>Hội đồng xét tặng danh hiệu “Nhà giáo Nhân dân”, “Nhà giáo Ưu tú”</w:t>
      </w:r>
    </w:p>
    <w:p w:rsidR="00745FD5" w:rsidRPr="00745FD5" w:rsidRDefault="00745FD5" w:rsidP="00745FD5">
      <w:pPr>
        <w:spacing w:after="0"/>
        <w:jc w:val="center"/>
        <w:rPr>
          <w:rFonts w:ascii="Times New Roman" w:hAnsi="Times New Roman" w:cs="Times New Roman"/>
          <w:i/>
          <w:iCs/>
          <w:spacing w:val="-6"/>
          <w:sz w:val="24"/>
          <w:szCs w:val="24"/>
        </w:rPr>
      </w:pPr>
      <w:r w:rsidRPr="00745FD5">
        <w:rPr>
          <w:rFonts w:ascii="Times New Roman" w:hAnsi="Times New Roman" w:cs="Times New Roman"/>
          <w:i/>
          <w:iCs/>
          <w:spacing w:val="-6"/>
          <w:sz w:val="24"/>
          <w:szCs w:val="24"/>
        </w:rPr>
        <w:t>trường THCS Cổ Thành</w:t>
      </w:r>
      <w:r w:rsidRPr="00745FD5">
        <w:rPr>
          <w:rFonts w:ascii="Times New Roman" w:hAnsi="Times New Roman" w:cs="Times New Roman"/>
          <w:i/>
          <w:iCs/>
          <w:spacing w:val="-6"/>
          <w:sz w:val="24"/>
          <w:szCs w:val="24"/>
          <w:lang w:val="vi-VN"/>
        </w:rPr>
        <w:t>)</w:t>
      </w:r>
    </w:p>
    <w:p w:rsidR="00745FD5" w:rsidRPr="00745FD5" w:rsidRDefault="00745FD5" w:rsidP="00745FD5">
      <w:pPr>
        <w:rPr>
          <w:rFonts w:ascii="Times New Roman" w:hAnsi="Times New Roman" w:cs="Times New Roman"/>
          <w:spacing w:val="-6"/>
          <w:sz w:val="28"/>
          <w:szCs w:val="28"/>
        </w:rPr>
      </w:pPr>
    </w:p>
    <w:tbl>
      <w:tblPr>
        <w:tblW w:w="8941" w:type="dxa"/>
        <w:tblBorders>
          <w:top w:val="nil"/>
          <w:bottom w:val="nil"/>
          <w:insideH w:val="nil"/>
          <w:insideV w:val="nil"/>
        </w:tblBorders>
        <w:tblCellMar>
          <w:left w:w="0" w:type="dxa"/>
          <w:right w:w="0" w:type="dxa"/>
        </w:tblCellMar>
        <w:tblLook w:val="04A0"/>
      </w:tblPr>
      <w:tblGrid>
        <w:gridCol w:w="567"/>
        <w:gridCol w:w="1500"/>
        <w:gridCol w:w="1912"/>
        <w:gridCol w:w="4962"/>
      </w:tblGrid>
      <w:tr w:rsidR="00745FD5" w:rsidRPr="00745FD5" w:rsidTr="001C4024">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b/>
                <w:bCs/>
                <w:sz w:val="28"/>
                <w:szCs w:val="28"/>
              </w:rPr>
              <w:t>TT</w:t>
            </w:r>
          </w:p>
        </w:tc>
        <w:tc>
          <w:tcPr>
            <w:tcW w:w="15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b/>
                <w:bCs/>
                <w:sz w:val="28"/>
                <w:szCs w:val="28"/>
              </w:rPr>
              <w:t>Học hàm, học vị hoặc ông/bà</w:t>
            </w:r>
          </w:p>
        </w:tc>
        <w:tc>
          <w:tcPr>
            <w:tcW w:w="191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b/>
                <w:bCs/>
                <w:sz w:val="28"/>
                <w:szCs w:val="28"/>
              </w:rPr>
              <w:t>Họ và tên</w:t>
            </w:r>
          </w:p>
        </w:tc>
        <w:tc>
          <w:tcPr>
            <w:tcW w:w="49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b/>
                <w:bCs/>
                <w:sz w:val="28"/>
                <w:szCs w:val="28"/>
              </w:rPr>
              <w:t>Chức vụ, đơn vị công tác</w:t>
            </w:r>
          </w:p>
        </w:tc>
      </w:tr>
      <w:tr w:rsidR="00745FD5" w:rsidRPr="00745FD5" w:rsidTr="001C4024">
        <w:tblPrEx>
          <w:tblBorders>
            <w:top w:val="none" w:sz="0" w:space="0" w:color="auto"/>
            <w:bottom w:val="none" w:sz="0" w:space="0" w:color="auto"/>
            <w:insideH w:val="none" w:sz="0" w:space="0" w:color="auto"/>
            <w:insideV w:val="none" w:sz="0" w:space="0" w:color="auto"/>
          </w:tblBorders>
        </w:tblPrEx>
        <w:trPr>
          <w:trHeight w:val="1196"/>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sz w:val="28"/>
                <w:szCs w:val="28"/>
              </w:rPr>
              <w:t>1.</w:t>
            </w:r>
          </w:p>
        </w:tc>
        <w:tc>
          <w:tcPr>
            <w:tcW w:w="150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z w:val="28"/>
                <w:szCs w:val="28"/>
              </w:rPr>
            </w:pPr>
            <w:r w:rsidRPr="00745FD5">
              <w:rPr>
                <w:rFonts w:ascii="Times New Roman" w:hAnsi="Times New Roman" w:cs="Times New Roman"/>
                <w:sz w:val="28"/>
                <w:szCs w:val="28"/>
              </w:rPr>
              <w:t> </w:t>
            </w:r>
          </w:p>
        </w:tc>
        <w:tc>
          <w:tcPr>
            <w:tcW w:w="191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rPr>
                <w:rFonts w:ascii="Times New Roman" w:hAnsi="Times New Roman" w:cs="Times New Roman"/>
                <w:sz w:val="28"/>
                <w:szCs w:val="28"/>
              </w:rPr>
            </w:pPr>
            <w:r w:rsidRPr="00745FD5">
              <w:rPr>
                <w:rFonts w:ascii="Times New Roman" w:hAnsi="Times New Roman" w:cs="Times New Roman"/>
                <w:sz w:val="28"/>
                <w:szCs w:val="28"/>
              </w:rPr>
              <w:t> Vũ Thị Thắm</w:t>
            </w:r>
          </w:p>
        </w:tc>
        <w:tc>
          <w:tcPr>
            <w:tcW w:w="496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45FD5" w:rsidRPr="00745FD5" w:rsidRDefault="00745FD5" w:rsidP="001C4024">
            <w:pPr>
              <w:spacing w:before="120"/>
              <w:jc w:val="center"/>
              <w:rPr>
                <w:rFonts w:ascii="Times New Roman" w:hAnsi="Times New Roman" w:cs="Times New Roman"/>
                <w:spacing w:val="-6"/>
                <w:sz w:val="28"/>
                <w:szCs w:val="28"/>
              </w:rPr>
            </w:pPr>
            <w:r w:rsidRPr="00745FD5">
              <w:rPr>
                <w:rFonts w:ascii="Times New Roman" w:hAnsi="Times New Roman" w:cs="Times New Roman"/>
                <w:spacing w:val="-6"/>
                <w:sz w:val="28"/>
                <w:szCs w:val="28"/>
              </w:rPr>
              <w:t>Tổ trưởng tổ KHXH – Giáo viên</w:t>
            </w:r>
          </w:p>
          <w:p w:rsidR="00745FD5" w:rsidRPr="00745FD5" w:rsidRDefault="00745FD5" w:rsidP="001C4024">
            <w:pPr>
              <w:spacing w:before="120"/>
              <w:jc w:val="center"/>
              <w:rPr>
                <w:rFonts w:ascii="Times New Roman" w:hAnsi="Times New Roman" w:cs="Times New Roman"/>
                <w:spacing w:val="-6"/>
                <w:sz w:val="28"/>
                <w:szCs w:val="28"/>
              </w:rPr>
            </w:pPr>
            <w:r w:rsidRPr="00745FD5">
              <w:rPr>
                <w:rFonts w:ascii="Times New Roman" w:hAnsi="Times New Roman" w:cs="Times New Roman"/>
                <w:spacing w:val="-6"/>
                <w:sz w:val="28"/>
                <w:szCs w:val="28"/>
              </w:rPr>
              <w:t>Trường THCS Cổ Thành</w:t>
            </w:r>
          </w:p>
          <w:p w:rsidR="00745FD5" w:rsidRPr="00745FD5" w:rsidRDefault="00745FD5" w:rsidP="001C4024">
            <w:pPr>
              <w:spacing w:before="120"/>
              <w:jc w:val="center"/>
              <w:rPr>
                <w:rFonts w:ascii="Times New Roman" w:hAnsi="Times New Roman" w:cs="Times New Roman"/>
                <w:spacing w:val="-6"/>
                <w:sz w:val="28"/>
                <w:szCs w:val="28"/>
              </w:rPr>
            </w:pPr>
            <w:r w:rsidRPr="00745FD5">
              <w:rPr>
                <w:rFonts w:ascii="Times New Roman" w:hAnsi="Times New Roman" w:cs="Times New Roman"/>
                <w:spacing w:val="-6"/>
                <w:sz w:val="28"/>
                <w:szCs w:val="28"/>
              </w:rPr>
              <w:t>Thành phố Chí Linh, tỉnh Hải Dương</w:t>
            </w:r>
          </w:p>
        </w:tc>
      </w:tr>
    </w:tbl>
    <w:p w:rsidR="00745FD5" w:rsidRPr="00745FD5" w:rsidRDefault="00745FD5" w:rsidP="00745FD5">
      <w:pPr>
        <w:spacing w:before="120" w:after="280" w:afterAutospacing="1"/>
        <w:rPr>
          <w:rFonts w:ascii="Times New Roman" w:hAnsi="Times New Roman" w:cs="Times New Roman"/>
          <w:sz w:val="28"/>
          <w:szCs w:val="28"/>
        </w:rPr>
      </w:pPr>
      <w:r w:rsidRPr="00745FD5">
        <w:rPr>
          <w:rFonts w:ascii="Times New Roman" w:hAnsi="Times New Roman" w:cs="Times New Roman"/>
          <w:sz w:val="28"/>
          <w:szCs w:val="28"/>
          <w:lang w:val="vi-VN"/>
        </w:rPr>
        <w:t> </w:t>
      </w:r>
    </w:p>
    <w:p w:rsidR="00745FD5" w:rsidRPr="00624A93" w:rsidRDefault="00745FD5" w:rsidP="00745FD5">
      <w:pPr>
        <w:rPr>
          <w:sz w:val="28"/>
          <w:szCs w:val="28"/>
        </w:rPr>
      </w:pPr>
    </w:p>
    <w:p w:rsidR="00745FD5" w:rsidRDefault="00745FD5">
      <w:r>
        <w:br w:type="page"/>
      </w:r>
    </w:p>
    <w:tbl>
      <w:tblPr>
        <w:tblW w:w="0" w:type="auto"/>
        <w:tblBorders>
          <w:top w:val="nil"/>
          <w:bottom w:val="nil"/>
          <w:insideH w:val="nil"/>
          <w:insideV w:val="nil"/>
        </w:tblBorders>
        <w:tblCellMar>
          <w:left w:w="0" w:type="dxa"/>
          <w:right w:w="0" w:type="dxa"/>
        </w:tblCellMar>
        <w:tblLook w:val="04A0"/>
      </w:tblPr>
      <w:tblGrid>
        <w:gridCol w:w="4219"/>
        <w:gridCol w:w="4785"/>
      </w:tblGrid>
      <w:tr w:rsidR="00745FD5" w:rsidRPr="00745FD5" w:rsidTr="00745FD5">
        <w:trPr>
          <w:trHeight w:val="288"/>
        </w:trPr>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745FD5" w:rsidRPr="00745FD5" w:rsidRDefault="00745FD5" w:rsidP="00745FD5">
            <w:pPr>
              <w:spacing w:before="120"/>
              <w:jc w:val="center"/>
              <w:rPr>
                <w:rFonts w:ascii="Times New Roman" w:hAnsi="Times New Roman" w:cs="Times New Roman"/>
                <w:sz w:val="28"/>
                <w:szCs w:val="28"/>
              </w:rPr>
            </w:pPr>
            <w:r w:rsidRPr="00745FD5">
              <w:rPr>
                <w:rFonts w:ascii="Times New Roman" w:hAnsi="Times New Roman" w:cs="Times New Roman"/>
                <w:sz w:val="28"/>
                <w:szCs w:val="28"/>
              </w:rPr>
              <w:lastRenderedPageBreak/>
              <w:t>TRƯỜNG THCS CỔ THÀNH</w:t>
            </w:r>
            <w:r w:rsidRPr="00745FD5">
              <w:rPr>
                <w:rFonts w:ascii="Times New Roman" w:hAnsi="Times New Roman" w:cs="Times New Roman"/>
                <w:sz w:val="28"/>
                <w:szCs w:val="28"/>
              </w:rPr>
              <w:br/>
            </w:r>
            <w:r w:rsidRPr="00745FD5">
              <w:rPr>
                <w:rFonts w:ascii="Times New Roman" w:hAnsi="Times New Roman" w:cs="Times New Roman"/>
                <w:b/>
                <w:bCs/>
                <w:sz w:val="28"/>
                <w:szCs w:val="28"/>
              </w:rPr>
              <w:t>HỘI ĐỒNG XÉT TẶNG</w:t>
            </w:r>
            <w:r w:rsidRPr="00745FD5">
              <w:rPr>
                <w:rFonts w:ascii="Times New Roman" w:hAnsi="Times New Roman" w:cs="Times New Roman"/>
                <w:b/>
                <w:bCs/>
                <w:sz w:val="28"/>
                <w:szCs w:val="28"/>
              </w:rPr>
              <w:br/>
              <w:t>DANH HIỆU NGND, NGƯT</w:t>
            </w:r>
            <w:r w:rsidRPr="00745FD5">
              <w:rPr>
                <w:rFonts w:ascii="Times New Roman" w:hAnsi="Times New Roman" w:cs="Times New Roman"/>
                <w:b/>
                <w:bCs/>
                <w:sz w:val="28"/>
                <w:szCs w:val="28"/>
              </w:rPr>
              <w:br/>
              <w:t>-------</w:t>
            </w:r>
          </w:p>
        </w:tc>
        <w:tc>
          <w:tcPr>
            <w:tcW w:w="4785" w:type="dxa"/>
            <w:tcBorders>
              <w:top w:val="nil"/>
              <w:left w:val="nil"/>
              <w:bottom w:val="nil"/>
              <w:right w:val="nil"/>
              <w:tl2br w:val="nil"/>
              <w:tr2bl w:val="nil"/>
            </w:tcBorders>
            <w:shd w:val="clear" w:color="auto" w:fill="auto"/>
            <w:tcMar>
              <w:top w:w="0" w:type="dxa"/>
              <w:left w:w="108" w:type="dxa"/>
              <w:bottom w:w="0" w:type="dxa"/>
              <w:right w:w="108" w:type="dxa"/>
            </w:tcMar>
          </w:tcPr>
          <w:p w:rsidR="00745FD5" w:rsidRPr="00745FD5" w:rsidRDefault="00745FD5" w:rsidP="00745FD5">
            <w:pPr>
              <w:spacing w:before="120" w:after="280" w:afterAutospacing="1"/>
              <w:jc w:val="center"/>
              <w:rPr>
                <w:rFonts w:ascii="Times New Roman" w:hAnsi="Times New Roman" w:cs="Times New Roman"/>
                <w:sz w:val="28"/>
                <w:szCs w:val="28"/>
              </w:rPr>
            </w:pPr>
            <w:r w:rsidRPr="00745FD5">
              <w:rPr>
                <w:rFonts w:ascii="Times New Roman" w:hAnsi="Times New Roman" w:cs="Times New Roman"/>
                <w:b/>
                <w:bCs/>
                <w:sz w:val="28"/>
                <w:szCs w:val="28"/>
                <w:lang w:val="vi-VN"/>
              </w:rPr>
              <w:t>TÓM TẮT THÀNH TÍCH</w:t>
            </w:r>
            <w:r w:rsidRPr="00745FD5">
              <w:rPr>
                <w:rFonts w:ascii="Times New Roman" w:hAnsi="Times New Roman" w:cs="Times New Roman"/>
                <w:b/>
                <w:bCs/>
                <w:sz w:val="28"/>
                <w:szCs w:val="28"/>
                <w:lang w:val="vi-VN"/>
              </w:rPr>
              <w:br/>
              <w:t xml:space="preserve">CÁ NHÂN ĐỀ NGHỊ XÉT TẶNG DANH HIỆU NHÀ GIÁO </w:t>
            </w:r>
            <w:r w:rsidRPr="00745FD5">
              <w:rPr>
                <w:rFonts w:ascii="Times New Roman" w:hAnsi="Times New Roman" w:cs="Times New Roman"/>
                <w:b/>
                <w:bCs/>
                <w:sz w:val="28"/>
                <w:szCs w:val="28"/>
              </w:rPr>
              <w:t>ƯU TÚ</w:t>
            </w:r>
          </w:p>
        </w:tc>
      </w:tr>
    </w:tbl>
    <w:p w:rsidR="00745FD5" w:rsidRPr="00745FD5" w:rsidRDefault="00745FD5" w:rsidP="00745FD5">
      <w:pPr>
        <w:rPr>
          <w:rFonts w:ascii="Times New Roman" w:hAnsi="Times New Roman" w:cs="Times New Roman"/>
          <w:sz w:val="28"/>
          <w:szCs w:val="28"/>
        </w:rPr>
      </w:pP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 Họ và tên (3):</w:t>
      </w:r>
      <w:r w:rsidRPr="00745FD5">
        <w:rPr>
          <w:rFonts w:ascii="Times New Roman" w:hAnsi="Times New Roman" w:cs="Times New Roman"/>
          <w:sz w:val="28"/>
          <w:szCs w:val="28"/>
        </w:rPr>
        <w:t xml:space="preserve"> </w:t>
      </w:r>
      <w:r w:rsidRPr="00745FD5">
        <w:rPr>
          <w:rFonts w:ascii="Times New Roman" w:hAnsi="Times New Roman" w:cs="Times New Roman"/>
          <w:b/>
          <w:sz w:val="28"/>
          <w:szCs w:val="28"/>
        </w:rPr>
        <w:t xml:space="preserve">VŨ THỊ THẮM </w:t>
      </w:r>
      <w:r w:rsidRPr="00745FD5">
        <w:rPr>
          <w:rFonts w:ascii="Times New Roman" w:hAnsi="Times New Roman" w:cs="Times New Roman"/>
          <w:sz w:val="28"/>
          <w:szCs w:val="28"/>
        </w:rPr>
        <w:t xml:space="preserve">                         </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2. Ngày, tháng, năm sinh:</w:t>
      </w:r>
      <w:r w:rsidRPr="00745FD5">
        <w:rPr>
          <w:rFonts w:ascii="Times New Roman" w:hAnsi="Times New Roman" w:cs="Times New Roman"/>
          <w:sz w:val="28"/>
          <w:szCs w:val="28"/>
        </w:rPr>
        <w:t xml:space="preserve"> 20 – 1 - 1978</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3. Nguyên quán:</w:t>
      </w:r>
      <w:r w:rsidRPr="00745FD5">
        <w:rPr>
          <w:rFonts w:ascii="Times New Roman" w:hAnsi="Times New Roman" w:cs="Times New Roman"/>
          <w:sz w:val="28"/>
          <w:szCs w:val="28"/>
        </w:rPr>
        <w:t xml:space="preserve"> Thôn Lôi Động, xã Cộng Hòa, huyện Chí Linh, tỉnh Hải Dương</w:t>
      </w:r>
      <w:r w:rsidRPr="00745FD5">
        <w:rPr>
          <w:rFonts w:ascii="Times New Roman" w:hAnsi="Times New Roman" w:cs="Times New Roman"/>
          <w:sz w:val="28"/>
          <w:szCs w:val="28"/>
          <w:lang w:val="vi-VN"/>
        </w:rPr>
        <w:t xml:space="preserve"> </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4. Nơi công tác:</w:t>
      </w:r>
      <w:r w:rsidRPr="00745FD5">
        <w:rPr>
          <w:rFonts w:ascii="Times New Roman" w:hAnsi="Times New Roman" w:cs="Times New Roman"/>
          <w:sz w:val="28"/>
          <w:szCs w:val="28"/>
        </w:rPr>
        <w:t xml:space="preserve"> Trường THCS Cổ Thành, thành phố Chí Linh, tỉnh Hải Dương</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5. Chức vụ hiện tại (4):</w:t>
      </w:r>
      <w:r w:rsidRPr="00745FD5">
        <w:rPr>
          <w:rFonts w:ascii="Times New Roman" w:hAnsi="Times New Roman" w:cs="Times New Roman"/>
          <w:sz w:val="28"/>
          <w:szCs w:val="28"/>
        </w:rPr>
        <w:t xml:space="preserve"> Giáo viên – Tổ trưởng Tổ Khoa học Xã hội</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6. Trình độ đào tạo (5):</w:t>
      </w:r>
      <w:r w:rsidRPr="00745FD5">
        <w:rPr>
          <w:rFonts w:ascii="Times New Roman" w:hAnsi="Times New Roman" w:cs="Times New Roman"/>
          <w:sz w:val="28"/>
          <w:szCs w:val="28"/>
        </w:rPr>
        <w:t xml:space="preserve"> Đại học                     </w:t>
      </w:r>
      <w:r w:rsidRPr="00745FD5">
        <w:rPr>
          <w:rFonts w:ascii="Times New Roman" w:hAnsi="Times New Roman" w:cs="Times New Roman"/>
          <w:sz w:val="28"/>
          <w:szCs w:val="28"/>
          <w:lang w:val="vi-VN"/>
        </w:rPr>
        <w:t xml:space="preserve">Chuyên ngành: </w:t>
      </w:r>
      <w:r w:rsidRPr="00745FD5">
        <w:rPr>
          <w:rFonts w:ascii="Times New Roman" w:hAnsi="Times New Roman" w:cs="Times New Roman"/>
          <w:sz w:val="28"/>
          <w:szCs w:val="28"/>
        </w:rPr>
        <w:t>Ngữ văn</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7. Năm được phong tặng danh hiệu NGƯT (6):</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8. Số năm công tác trong ngành giáo dục:</w:t>
      </w:r>
      <w:r w:rsidRPr="00745FD5">
        <w:rPr>
          <w:rFonts w:ascii="Times New Roman" w:hAnsi="Times New Roman" w:cs="Times New Roman"/>
          <w:sz w:val="28"/>
          <w:szCs w:val="28"/>
        </w:rPr>
        <w:t xml:space="preserve"> 19 năm</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 xml:space="preserve">9. Số năm trực tiếp giảng dạy: </w:t>
      </w:r>
      <w:r w:rsidRPr="00745FD5">
        <w:rPr>
          <w:rFonts w:ascii="Times New Roman" w:hAnsi="Times New Roman" w:cs="Times New Roman"/>
          <w:sz w:val="28"/>
          <w:szCs w:val="28"/>
        </w:rPr>
        <w:t>19 năm</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10. Số lần được tặng danh hiệu Chiến sĩ thi đua, giáo viên, giảng viên dạy giỏi:</w:t>
      </w:r>
      <w:r w:rsidRPr="00745FD5">
        <w:rPr>
          <w:rFonts w:ascii="Times New Roman" w:hAnsi="Times New Roman" w:cs="Times New Roman"/>
          <w:sz w:val="28"/>
          <w:szCs w:val="28"/>
        </w:rPr>
        <w:t xml:space="preserve"> 13 lần</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rPr>
        <w:t>(trong đó 7 lần đạt chiến sĩ thi đua cơ sở, 6 lần đạt giáo viên dạy giỏi cấp thành phố và cấp tỉnh, trong đó 4 lần đạt giáo viên giỏi cấp thành phố đạt hai giải nhất, một giải nhì, một giải  ba, hai lần đạt giáo viên dạy giỏi cấp tỉnh một lần giải nhất, một lần giỏi tỉnh)</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11. Số lần được tặng Bằng khen cấp tỉnh, bộ trở lên:</w:t>
      </w:r>
      <w:r w:rsidRPr="00745FD5">
        <w:rPr>
          <w:rFonts w:ascii="Times New Roman" w:hAnsi="Times New Roman" w:cs="Times New Roman"/>
          <w:sz w:val="28"/>
          <w:szCs w:val="28"/>
        </w:rPr>
        <w:t xml:space="preserve"> 01 lần (01 Bằng khen Bộ trưởng Bộ giáo dục)</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12. Giúp đỡ, bồi dưỡng giáo viên dạy giỏi:</w:t>
      </w:r>
      <w:r w:rsidRPr="00745FD5">
        <w:rPr>
          <w:rFonts w:ascii="Times New Roman" w:hAnsi="Times New Roman" w:cs="Times New Roman"/>
          <w:sz w:val="28"/>
          <w:szCs w:val="28"/>
        </w:rPr>
        <w:t xml:space="preserve"> 06</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13. Sáng kiến, đề tài NCKH (7):</w:t>
      </w:r>
      <w:r w:rsidRPr="00745FD5">
        <w:rPr>
          <w:rFonts w:ascii="Times New Roman" w:hAnsi="Times New Roman" w:cs="Times New Roman"/>
          <w:sz w:val="28"/>
          <w:szCs w:val="28"/>
        </w:rPr>
        <w:t xml:space="preserve"> 07 </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14. Sách, giáo trình, tài liệu (8):</w:t>
      </w:r>
      <w:r w:rsidRPr="00745FD5">
        <w:rPr>
          <w:rFonts w:ascii="Times New Roman" w:hAnsi="Times New Roman" w:cs="Times New Roman"/>
          <w:sz w:val="28"/>
          <w:szCs w:val="28"/>
        </w:rPr>
        <w:t xml:space="preserve"> Không</w:t>
      </w:r>
    </w:p>
    <w:p w:rsidR="00745FD5" w:rsidRPr="00745FD5" w:rsidRDefault="00745FD5" w:rsidP="00745FD5">
      <w:pPr>
        <w:spacing w:line="240" w:lineRule="auto"/>
        <w:ind w:firstLine="720"/>
        <w:rPr>
          <w:rFonts w:ascii="Times New Roman" w:hAnsi="Times New Roman" w:cs="Times New Roman"/>
          <w:sz w:val="28"/>
          <w:szCs w:val="28"/>
        </w:rPr>
      </w:pPr>
      <w:r w:rsidRPr="00745FD5">
        <w:rPr>
          <w:rFonts w:ascii="Times New Roman" w:hAnsi="Times New Roman" w:cs="Times New Roman"/>
          <w:sz w:val="28"/>
          <w:szCs w:val="28"/>
          <w:lang w:val="vi-VN"/>
        </w:rPr>
        <w:t>15. Bài báo khoa học (9):</w:t>
      </w:r>
      <w:r w:rsidRPr="00745FD5">
        <w:rPr>
          <w:rFonts w:ascii="Times New Roman" w:hAnsi="Times New Roman" w:cs="Times New Roman"/>
          <w:sz w:val="28"/>
          <w:szCs w:val="28"/>
        </w:rPr>
        <w:t xml:space="preserve"> Không</w:t>
      </w:r>
    </w:p>
    <w:p w:rsidR="00745FD5" w:rsidRPr="00745FD5" w:rsidRDefault="00745FD5" w:rsidP="00745FD5">
      <w:pPr>
        <w:spacing w:line="240" w:lineRule="auto"/>
        <w:ind w:firstLine="720"/>
        <w:rPr>
          <w:rFonts w:ascii="Times New Roman" w:hAnsi="Times New Roman" w:cs="Times New Roman"/>
          <w:sz w:val="28"/>
          <w:szCs w:val="28"/>
          <w:lang w:val="vi-VN"/>
        </w:rPr>
      </w:pPr>
      <w:r w:rsidRPr="00745FD5">
        <w:rPr>
          <w:rFonts w:ascii="Times New Roman" w:hAnsi="Times New Roman" w:cs="Times New Roman"/>
          <w:sz w:val="28"/>
          <w:szCs w:val="28"/>
          <w:lang w:val="vi-VN"/>
        </w:rPr>
        <w:t>16. Đào tạo thạc sĩ, bác sĩ chuyên khoa cấp II, bác sĩ nội trú, nghiên cứu sinh:</w:t>
      </w:r>
    </w:p>
    <w:p w:rsidR="00745FD5" w:rsidRPr="00745FD5" w:rsidRDefault="00745FD5" w:rsidP="00745FD5">
      <w:pPr>
        <w:spacing w:line="240" w:lineRule="auto"/>
        <w:ind w:firstLine="720"/>
        <w:jc w:val="both"/>
        <w:rPr>
          <w:rFonts w:ascii="Times New Roman" w:hAnsi="Times New Roman" w:cs="Times New Roman"/>
          <w:sz w:val="28"/>
          <w:szCs w:val="28"/>
          <w:lang w:val="vi-VN"/>
        </w:rPr>
      </w:pPr>
      <w:r w:rsidRPr="00745FD5">
        <w:rPr>
          <w:rFonts w:ascii="Times New Roman" w:hAnsi="Times New Roman" w:cs="Times New Roman"/>
          <w:sz w:val="28"/>
          <w:szCs w:val="28"/>
          <w:lang w:val="vi-VN"/>
        </w:rPr>
        <w:t xml:space="preserve">17. Bồi dưỡng học sinh, sinh viên tài năng: </w:t>
      </w:r>
    </w:p>
    <w:p w:rsidR="00745FD5" w:rsidRPr="00745FD5" w:rsidRDefault="00745FD5" w:rsidP="00745FD5">
      <w:pPr>
        <w:spacing w:line="240" w:lineRule="auto"/>
        <w:ind w:firstLine="720"/>
        <w:jc w:val="both"/>
        <w:rPr>
          <w:rFonts w:ascii="Times New Roman" w:hAnsi="Times New Roman" w:cs="Times New Roman"/>
          <w:spacing w:val="-8"/>
          <w:sz w:val="28"/>
          <w:szCs w:val="28"/>
          <w:lang w:val="vi-VN"/>
        </w:rPr>
      </w:pPr>
      <w:r w:rsidRPr="00745FD5">
        <w:rPr>
          <w:rFonts w:ascii="Times New Roman" w:hAnsi="Times New Roman" w:cs="Times New Roman"/>
          <w:sz w:val="28"/>
          <w:szCs w:val="28"/>
          <w:lang w:val="vi-VN"/>
        </w:rPr>
        <w:lastRenderedPageBreak/>
        <w:t xml:space="preserve">Là một giáo viên có năng lực chuyên môn, nghiệp vụ sư phạm vững vàng, nhiều năm liền là cộng tác viên thanh tra của Sở giáo dục, tham gia công tác nghiệp vụ môn Địa lí Phòng giáo dục ... có tinh thần trách nhiệm cao, luôn nghiên cứu, sáng tạo, say mê, tâm huyết trong việc tham gia bồi dưỡng học sinh giỏi. Công tác ở 2 đơn vị trường học thành phố Chí Linh (THCS Đồng Lạc, THCS Cổ Thành) đều tham gia bồi dưỡng học sinh đạt giải cao trong các hội thi. Kết quả cụ thể: </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xml:space="preserve">- Năm học 2001-2002 bồi dưỡng 01 học sinh đạt học sinh giỏi cấp huyện </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2007-2008 bồi dưỡng học sinh giỏi môn Địa lí đạt giải nhì tỉnh</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2010-2011 bồi dưỡng học sinh giỏi môn Địa lí lớp 9 đạt giải ba tỉnh, bồi dưỡng học sinh giỏi môn Địa lí lớp 8 xếp thứ nhất huyện.</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2011-2012 bồi dưỡng học sinh giỏi môn Địa lí lớp 9 đạt giải khuyến khích tỉnh, bồi dưỡng học sinh giỏi môn Địa lí lớp 8 xếp thứ nhất thị xã.</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2012-2013 bồi dưỡng học sinh giỏi môn Địa lí lớp 9 đạt giỏi tỉnh, bồi dưỡng học sinh giỏi môn Địa lí lớp 8 giải khuyến khích thị xã.</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2012-2013 bồi dưỡng học sinh giỏi môn Địa lí lớp 9 đạt giỏi tỉnh, bồi dưỡng học sinh giỏi môn Địa lí lớp 8 giải nhì thị xã.</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2013-2014 bồi dưỡng học sinh giỏi môn Địa lí lớp 9 đạt giải khuyến khích tỉnh, bồi dưỡng học sinh giỏi môn Địa lí lớp 8 đạt giỏi thị xã.</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2014-2015 bồi dưỡng học sinh giỏi môn Địa lí lớp 8 xếp thứ nhất thị xã, đạt hai giải nhì.</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2015-2016 bồi dưỡng học sinh giỏi môn Địa lí lớp 9 đạt khuyến khích tỉnh, bồi dưỡng học sinh giỏi môn Địa lí lớp 8 đạt một giải nhì,  một học sinh giỏi thị xã.</w:t>
      </w:r>
    </w:p>
    <w:p w:rsidR="00745FD5" w:rsidRPr="00745FD5" w:rsidRDefault="00745FD5" w:rsidP="00745FD5">
      <w:pPr>
        <w:spacing w:line="240" w:lineRule="auto"/>
        <w:ind w:firstLine="720"/>
        <w:jc w:val="both"/>
        <w:rPr>
          <w:rFonts w:ascii="Times New Roman" w:hAnsi="Times New Roman" w:cs="Times New Roman"/>
          <w:color w:val="FF0000"/>
          <w:sz w:val="28"/>
          <w:szCs w:val="28"/>
          <w:lang w:val="nl-NL"/>
        </w:rPr>
      </w:pPr>
      <w:r w:rsidRPr="00745FD5">
        <w:rPr>
          <w:rFonts w:ascii="Times New Roman" w:hAnsi="Times New Roman" w:cs="Times New Roman"/>
          <w:sz w:val="28"/>
          <w:szCs w:val="28"/>
          <w:lang w:val="nl-NL"/>
        </w:rPr>
        <w:t xml:space="preserve">- </w:t>
      </w:r>
      <w:r w:rsidRPr="00745FD5">
        <w:rPr>
          <w:rFonts w:ascii="Times New Roman" w:hAnsi="Times New Roman" w:cs="Times New Roman"/>
          <w:color w:val="000000"/>
          <w:sz w:val="28"/>
          <w:szCs w:val="28"/>
          <w:lang w:val="nl-NL"/>
        </w:rPr>
        <w:t>Năm học 2016-2017 bồi dưỡng học sinh giỏi môn Địa lí lớp 9 đạt giải nhì tỉnh</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Năm học 2017-2018 bồi dưỡng học sinh giỏi môn Địa lí lớp 8 xếp thứ nhất thị xã, đạt một giải ba.</w:t>
      </w:r>
    </w:p>
    <w:p w:rsidR="00745FD5" w:rsidRPr="00745FD5" w:rsidRDefault="00745FD5" w:rsidP="00745FD5">
      <w:pPr>
        <w:spacing w:line="240" w:lineRule="auto"/>
        <w:ind w:firstLine="720"/>
        <w:jc w:val="both"/>
        <w:rPr>
          <w:rFonts w:ascii="Times New Roman" w:hAnsi="Times New Roman" w:cs="Times New Roman"/>
          <w:sz w:val="28"/>
          <w:szCs w:val="28"/>
          <w:lang w:val="nl-NL"/>
        </w:rPr>
      </w:pPr>
      <w:r w:rsidRPr="00745FD5">
        <w:rPr>
          <w:rFonts w:ascii="Times New Roman" w:hAnsi="Times New Roman" w:cs="Times New Roman"/>
          <w:sz w:val="28"/>
          <w:szCs w:val="28"/>
          <w:lang w:val="nl-NL"/>
        </w:rPr>
        <w:t>- Năm học 2018-2019 bồi dưỡng học sinh giỏi môn Địa lí lớp 9 đạt khuyến khích tỉnh, bồi dưỡng học sinh giỏi môn Địa lí lớp 8 đạt một giải nhì,  xếp thứ nhì thành phố.</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p>
    <w:p w:rsidR="00745FD5" w:rsidRPr="00745FD5" w:rsidRDefault="00745FD5" w:rsidP="00745FD5">
      <w:pPr>
        <w:spacing w:line="240" w:lineRule="auto"/>
        <w:jc w:val="both"/>
        <w:rPr>
          <w:rFonts w:ascii="Times New Roman" w:hAnsi="Times New Roman" w:cs="Times New Roman"/>
          <w:color w:val="FF0000"/>
          <w:spacing w:val="-8"/>
          <w:sz w:val="28"/>
          <w:szCs w:val="28"/>
          <w:lang w:val="nl-NL"/>
        </w:rPr>
      </w:pPr>
    </w:p>
    <w:p w:rsidR="00745FD5" w:rsidRPr="00745FD5" w:rsidRDefault="00745FD5" w:rsidP="00745FD5">
      <w:pPr>
        <w:spacing w:line="240" w:lineRule="auto"/>
        <w:ind w:firstLine="720"/>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vi-VN"/>
        </w:rPr>
        <w:lastRenderedPageBreak/>
        <w:t>18. Tập thể lao động xuất sắc (10):</w:t>
      </w:r>
      <w:r w:rsidRPr="00745FD5">
        <w:rPr>
          <w:rFonts w:ascii="Times New Roman" w:hAnsi="Times New Roman" w:cs="Times New Roman"/>
          <w:color w:val="000000"/>
          <w:sz w:val="28"/>
          <w:szCs w:val="28"/>
          <w:lang w:val="nl-NL"/>
        </w:rPr>
        <w:t xml:space="preserve"> 2</w:t>
      </w:r>
    </w:p>
    <w:p w:rsidR="00745FD5" w:rsidRPr="00745FD5" w:rsidRDefault="00745FD5" w:rsidP="00745FD5">
      <w:pPr>
        <w:spacing w:line="240" w:lineRule="auto"/>
        <w:ind w:firstLine="720"/>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vi-VN"/>
        </w:rPr>
        <w:t>19. Thành tích nổi bật khác:</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Trong những năm công tác  đồng chí Vũ Thị Thắm luôn là một giáo viên gương mẫu, ưu tú, không ngại khó, không ngại khổ, vượt qua mọi khó khăn, bám trường, bám lớp để hoàn thành xuất sắc mọi nhiệm vụ được giao. Nhà trường giao nhiệm vụ tham gia hội thi nào đồng chí cũng đạt giải cao. Cụ thể:</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2003-2004: Đạt giáo viên giỏi cấp huyện, đạt giải nhì cấp huyện</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2003-2004: Đạt giải nhất hội thi giáo viên giỏi cấp tỉnh</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2012- 2013: Đạt giải nhất hội thi giáo viên giỏi cấp thị xã</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2012- 2013: Đạt giáo viên dạy giỏi  cấp tỉnh</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2015-2016: Đạt giải nhất hội thi giáo viên giỏi cấp thị xã</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2016-2017: Đạt giải ba hội thi giáo viên giỏi cấp thị xã</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Từ năm 2001-2005 Liên đoàn lao động huyện chứng nhận danh hiệu giỏi việc nước đảm việc nhà</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2010-2011 chủ tịch UBND thị xã tặng giấy khen vì đạt thành tích xuất sắc</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2012-2013  chủ tịch UBND thị xã tặng giấy khen vì đạt thành tích xuất sắc</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2013-2014  chủ tịch UBND thị xã tặng giấy khen vì đạt thành tích xuất sắc</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2014-2015  Bộ trưởng tặng bằng khen vì đạt thành tích xuất sắc</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2018-2019 được chủ tịch UBND thị xã tặng giấy khen vì đạt thành tích xuất sắc</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2007-2008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2011-2012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2012-2013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2013-2014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2014-2015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2015-2016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lastRenderedPageBreak/>
        <w:t xml:space="preserve">Năm học 2016-2017 đạt danh hiệu chiến sĩ thi đua cơ sở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Năm học 2015-2016 được Sở giáo dục chứng nhận có sáng kiến kinh nghiệm cấp ngành </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Năm học 2007-2008 được Phòng giáo dục công nhận có sáng kiến cấp huyện</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Từ năm học 2011-2016 được Phòng giáo dục công nhận có sáng kiến cấp thị xã</w:t>
      </w:r>
    </w:p>
    <w:p w:rsidR="00745FD5" w:rsidRPr="00745FD5" w:rsidRDefault="00745FD5" w:rsidP="00745FD5">
      <w:pPr>
        <w:spacing w:line="240" w:lineRule="auto"/>
        <w:ind w:firstLine="720"/>
        <w:jc w:val="both"/>
        <w:rPr>
          <w:rFonts w:ascii="Times New Roman" w:hAnsi="Times New Roman" w:cs="Times New Roman"/>
          <w:color w:val="000000"/>
          <w:sz w:val="28"/>
          <w:szCs w:val="28"/>
        </w:rPr>
      </w:pPr>
      <w:r w:rsidRPr="00745FD5">
        <w:rPr>
          <w:rFonts w:ascii="Times New Roman" w:hAnsi="Times New Roman" w:cs="Times New Roman"/>
          <w:color w:val="000000"/>
          <w:sz w:val="28"/>
          <w:szCs w:val="28"/>
        </w:rPr>
        <w:t>Năm học 2016-2017 đạt giải nhì cuộc thi thiết kế bài giảng E-learning cấp tỉnh</w:t>
      </w:r>
    </w:p>
    <w:p w:rsidR="00745FD5" w:rsidRPr="00745FD5" w:rsidRDefault="00745FD5" w:rsidP="00745FD5">
      <w:pPr>
        <w:spacing w:line="240" w:lineRule="auto"/>
        <w:ind w:firstLine="720"/>
        <w:jc w:val="both"/>
        <w:rPr>
          <w:rFonts w:ascii="Times New Roman" w:hAnsi="Times New Roman" w:cs="Times New Roman"/>
          <w:color w:val="000000"/>
          <w:sz w:val="28"/>
          <w:szCs w:val="28"/>
          <w:lang w:val="nl-NL"/>
        </w:rPr>
      </w:pPr>
      <w:r w:rsidRPr="00745FD5">
        <w:rPr>
          <w:rFonts w:ascii="Times New Roman" w:hAnsi="Times New Roman" w:cs="Times New Roman"/>
          <w:color w:val="000000"/>
          <w:sz w:val="28"/>
          <w:szCs w:val="28"/>
          <w:lang w:val="nl-NL"/>
        </w:rPr>
        <w:t xml:space="preserve">Với sự nhiệt tình, trách nhiệm, tâm huyết với nghề và các thành tích đã đạt được trong 19 năm qua, đồng chí đã tạo được uy tín, sự tin tưởng của bạn bè, đồng nghiệp, của phụ huynh và học sinh, được các cấp lãnh đạo ghi nhận. </w:t>
      </w:r>
    </w:p>
    <w:p w:rsidR="00777681" w:rsidRPr="00745FD5" w:rsidRDefault="00777681" w:rsidP="00745FD5">
      <w:pPr>
        <w:spacing w:line="240" w:lineRule="auto"/>
        <w:rPr>
          <w:rFonts w:ascii="Times New Roman" w:hAnsi="Times New Roman" w:cs="Times New Roman"/>
          <w:sz w:val="28"/>
          <w:szCs w:val="28"/>
        </w:rPr>
      </w:pPr>
    </w:p>
    <w:sectPr w:rsidR="00777681" w:rsidRPr="00745FD5" w:rsidSect="00A4685D">
      <w:pgSz w:w="11907" w:h="16840" w:code="9"/>
      <w:pgMar w:top="1134" w:right="1134" w:bottom="1134" w:left="1701" w:header="567" w:footer="567" w:gutter="28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745FD5"/>
    <w:rsid w:val="00745FD5"/>
    <w:rsid w:val="00777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2019-11-26T00:23:00Z</dcterms:created>
  <dcterms:modified xsi:type="dcterms:W3CDTF">2019-11-26T00:33:00Z</dcterms:modified>
</cp:coreProperties>
</file>