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3B" w:rsidRDefault="00E80D3B" w:rsidP="00E80D3B">
      <w:pPr>
        <w:rPr>
          <w:rFonts w:ascii="Times New Roman" w:hAnsi="Times New Roman"/>
          <w:b/>
        </w:rPr>
      </w:pPr>
      <w:proofErr w:type="spellStart"/>
      <w:r w:rsidRPr="00854096">
        <w:rPr>
          <w:rFonts w:ascii="Times New Roman" w:hAnsi="Times New Roman"/>
          <w:b/>
        </w:rPr>
        <w:t>Tiết</w:t>
      </w:r>
      <w:proofErr w:type="spellEnd"/>
      <w:r w:rsidRPr="00854096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>5</w:t>
      </w:r>
      <w:proofErr w:type="gramStart"/>
      <w:r>
        <w:rPr>
          <w:rFonts w:ascii="Times New Roman" w:hAnsi="Times New Roman"/>
          <w:b/>
        </w:rPr>
        <w:t>,56</w:t>
      </w:r>
      <w:proofErr w:type="gramEnd"/>
      <w:r w:rsidRPr="00854096"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làm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văn</w:t>
      </w:r>
      <w:proofErr w:type="spellEnd"/>
      <w:r>
        <w:rPr>
          <w:rFonts w:ascii="Times New Roman" w:hAnsi="Times New Roman"/>
          <w:b/>
        </w:rPr>
        <w:t>:</w:t>
      </w:r>
    </w:p>
    <w:p w:rsidR="00E80D3B" w:rsidRPr="00854096" w:rsidRDefault="00E80D3B" w:rsidP="00E80D3B">
      <w:pPr>
        <w:jc w:val="center"/>
        <w:rPr>
          <w:rFonts w:ascii="Times New Roman" w:hAnsi="Times New Roman"/>
          <w:sz w:val="32"/>
          <w:szCs w:val="32"/>
        </w:rPr>
      </w:pPr>
      <w:r w:rsidRPr="00854096">
        <w:rPr>
          <w:rFonts w:ascii="Times New Roman" w:hAnsi="Times New Roman"/>
          <w:b/>
          <w:bCs/>
          <w:sz w:val="32"/>
          <w:szCs w:val="32"/>
        </w:rPr>
        <w:t>VIẾT BÀI TẬP LÀM VĂN SỐ 3</w:t>
      </w:r>
      <w:r w:rsidRPr="00854096">
        <w:rPr>
          <w:rFonts w:ascii="Times New Roman" w:hAnsi="Times New Roman"/>
          <w:sz w:val="32"/>
          <w:szCs w:val="32"/>
        </w:rPr>
        <w:t xml:space="preserve">: </w:t>
      </w:r>
      <w:r w:rsidRPr="00854096">
        <w:rPr>
          <w:rFonts w:ascii="Times New Roman" w:hAnsi="Times New Roman"/>
          <w:b/>
          <w:bCs/>
          <w:sz w:val="32"/>
          <w:szCs w:val="32"/>
        </w:rPr>
        <w:t>VĂN THUYẾT MINH</w:t>
      </w:r>
    </w:p>
    <w:p w:rsidR="00E80D3B" w:rsidRDefault="00E80D3B" w:rsidP="00E80D3B">
      <w:pPr>
        <w:spacing w:line="30" w:lineRule="atLeast"/>
        <w:rPr>
          <w:rFonts w:ascii="Times New Roman" w:hAnsi="Times New Roman"/>
          <w:b/>
          <w:sz w:val="24"/>
          <w:szCs w:val="24"/>
        </w:rPr>
      </w:pPr>
    </w:p>
    <w:p w:rsidR="00E80D3B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proofErr w:type="spellStart"/>
      <w:r w:rsidRPr="009E1E08">
        <w:rPr>
          <w:rFonts w:ascii="Times New Roman" w:hAnsi="Times New Roman"/>
          <w:b/>
          <w:sz w:val="24"/>
          <w:szCs w:val="24"/>
        </w:rPr>
        <w:t>I</w:t>
      </w:r>
      <w:r w:rsidRPr="00854096">
        <w:rPr>
          <w:rFonts w:ascii="Times New Roman" w:hAnsi="Times New Roman"/>
          <w:b/>
          <w:sz w:val="24"/>
          <w:szCs w:val="24"/>
        </w:rPr>
        <w:t>.Đề</w:t>
      </w:r>
      <w:proofErr w:type="spellEnd"/>
      <w:r w:rsidRPr="008540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Thuyết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minh</w:t>
      </w:r>
      <w:r w:rsidRPr="00107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BEA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107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BEA">
        <w:rPr>
          <w:rFonts w:ascii="Times New Roman" w:hAnsi="Times New Roman"/>
          <w:b/>
          <w:sz w:val="24"/>
          <w:szCs w:val="24"/>
        </w:rPr>
        <w:t>chiếc</w:t>
      </w:r>
      <w:proofErr w:type="spellEnd"/>
      <w:r w:rsidRPr="00107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BEA">
        <w:rPr>
          <w:rFonts w:ascii="Times New Roman" w:hAnsi="Times New Roman"/>
          <w:b/>
          <w:sz w:val="24"/>
          <w:szCs w:val="24"/>
        </w:rPr>
        <w:t>nón</w:t>
      </w:r>
      <w:proofErr w:type="spellEnd"/>
      <w:r w:rsidRPr="00107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BEA">
        <w:rPr>
          <w:rFonts w:ascii="Times New Roman" w:hAnsi="Times New Roman"/>
          <w:b/>
          <w:sz w:val="24"/>
          <w:szCs w:val="24"/>
        </w:rPr>
        <w:t>lá</w:t>
      </w:r>
      <w:proofErr w:type="spellEnd"/>
      <w:r w:rsidRPr="00107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BEA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107BEA">
        <w:rPr>
          <w:rFonts w:ascii="Times New Roman" w:hAnsi="Times New Roman"/>
          <w:b/>
          <w:sz w:val="24"/>
          <w:szCs w:val="24"/>
        </w:rPr>
        <w:t xml:space="preserve"> Nam</w:t>
      </w:r>
      <w:r w:rsidRPr="00854096">
        <w:rPr>
          <w:rFonts w:ascii="Times New Roman" w:hAnsi="Times New Roman"/>
          <w:sz w:val="24"/>
          <w:szCs w:val="24"/>
        </w:rPr>
        <w:t xml:space="preserve"> </w:t>
      </w:r>
    </w:p>
    <w:p w:rsidR="00E80D3B" w:rsidRDefault="00E80D3B" w:rsidP="00E80D3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71214">
        <w:rPr>
          <w:rFonts w:ascii="Times New Roman" w:hAnsi="Times New Roman"/>
          <w:b/>
          <w:sz w:val="24"/>
          <w:szCs w:val="24"/>
        </w:rPr>
        <w:t>II.Yêu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sz w:val="24"/>
          <w:szCs w:val="24"/>
        </w:rPr>
        <w:t>cầu</w:t>
      </w:r>
      <w:proofErr w:type="spellEnd"/>
      <w:r w:rsidRPr="00171214">
        <w:rPr>
          <w:rFonts w:ascii="Times New Roman" w:hAnsi="Times New Roman"/>
          <w:b/>
          <w:sz w:val="24"/>
          <w:szCs w:val="24"/>
        </w:rPr>
        <w:t xml:space="preserve">: </w:t>
      </w:r>
    </w:p>
    <w:p w:rsidR="00E80D3B" w:rsidRDefault="00E80D3B" w:rsidP="00E80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F31B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F31B3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8F3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1B3">
        <w:rPr>
          <w:rFonts w:ascii="Times New Roman" w:hAnsi="Times New Roman"/>
          <w:b/>
          <w:sz w:val="24"/>
          <w:szCs w:val="24"/>
        </w:rPr>
        <w:t>kĩ</w:t>
      </w:r>
      <w:proofErr w:type="spellEnd"/>
      <w:r w:rsidRPr="008F3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1B3">
        <w:rPr>
          <w:rFonts w:ascii="Times New Roman" w:hAnsi="Times New Roman"/>
          <w:b/>
          <w:sz w:val="24"/>
          <w:szCs w:val="24"/>
        </w:rPr>
        <w:t>năng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80D3B" w:rsidRDefault="00E80D3B" w:rsidP="00E80D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thuyết</w:t>
      </w:r>
      <w:proofErr w:type="spellEnd"/>
      <w:r>
        <w:rPr>
          <w:rFonts w:ascii="Times New Roman" w:hAnsi="Times New Roman"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171214">
        <w:rPr>
          <w:rFonts w:ascii="Times New Roman" w:hAnsi="Times New Roman"/>
          <w:sz w:val="24"/>
          <w:szCs w:val="24"/>
        </w:rPr>
        <w:t>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theo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bố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cục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171214">
        <w:rPr>
          <w:rFonts w:ascii="Times New Roman" w:hAnsi="Times New Roman"/>
          <w:sz w:val="24"/>
          <w:szCs w:val="24"/>
        </w:rPr>
        <w:t>phần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mở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thân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kết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với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những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nhiệm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vụ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cụ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của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từng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phần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1214">
        <w:rPr>
          <w:rFonts w:ascii="Times New Roman" w:hAnsi="Times New Roman"/>
          <w:sz w:val="24"/>
          <w:szCs w:val="24"/>
        </w:rPr>
        <w:t>Trình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bày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sẽ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chữ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mắc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tả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. </w:t>
      </w:r>
    </w:p>
    <w:p w:rsidR="00E80D3B" w:rsidRPr="00171214" w:rsidRDefault="00E80D3B" w:rsidP="00E80D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thuyết</w:t>
      </w:r>
      <w:proofErr w:type="spellEnd"/>
      <w:r>
        <w:rPr>
          <w:rFonts w:ascii="Times New Roman" w:hAnsi="Times New Roman"/>
          <w:sz w:val="24"/>
          <w:szCs w:val="24"/>
        </w:rPr>
        <w:t xml:space="preserve"> minh.</w:t>
      </w:r>
    </w:p>
    <w:p w:rsidR="00E80D3B" w:rsidRPr="002C6825" w:rsidRDefault="00E80D3B" w:rsidP="00E80D3B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171214">
        <w:rPr>
          <w:rFonts w:ascii="Times New Roman" w:hAnsi="Times New Roman"/>
          <w:b/>
          <w:sz w:val="24"/>
          <w:szCs w:val="24"/>
        </w:rPr>
        <w:t>.Về</w:t>
      </w:r>
      <w:proofErr w:type="gramEnd"/>
      <w:r w:rsidRPr="001712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171214">
        <w:rPr>
          <w:rFonts w:ascii="Times New Roman" w:hAnsi="Times New Roman"/>
          <w:i/>
          <w:sz w:val="24"/>
          <w:szCs w:val="24"/>
        </w:rPr>
        <w:t xml:space="preserve"> :</w:t>
      </w:r>
    </w:p>
    <w:p w:rsidR="00E80D3B" w:rsidRDefault="00E80D3B" w:rsidP="00E80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Nam.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</w:r>
      <w:r w:rsidRPr="00854096">
        <w:rPr>
          <w:rFonts w:ascii="Times New Roman" w:hAnsi="Times New Roman"/>
          <w:sz w:val="24"/>
          <w:szCs w:val="24"/>
        </w:rPr>
        <w:tab/>
        <w:t xml:space="preserve">+ </w:t>
      </w:r>
      <w:proofErr w:type="spellStart"/>
      <w:r w:rsidRPr="00854096">
        <w:rPr>
          <w:rFonts w:ascii="Times New Roman" w:hAnsi="Times New Roman"/>
          <w:sz w:val="24"/>
          <w:szCs w:val="24"/>
        </w:rPr>
        <w:t>Nguồn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gốc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chất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liệu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cấu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tạo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hình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dáng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sắc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màu</w:t>
      </w:r>
      <w:proofErr w:type="spellEnd"/>
      <w:r w:rsidRPr="00854096">
        <w:rPr>
          <w:rFonts w:ascii="Times New Roman" w:hAnsi="Times New Roman"/>
          <w:sz w:val="24"/>
          <w:szCs w:val="24"/>
        </w:rPr>
        <w:t>…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</w:r>
      <w:r w:rsidRPr="00854096">
        <w:rPr>
          <w:rFonts w:ascii="Times New Roman" w:hAnsi="Times New Roman"/>
          <w:sz w:val="24"/>
          <w:szCs w:val="24"/>
        </w:rPr>
        <w:tab/>
        <w:t xml:space="preserve">+ </w:t>
      </w:r>
      <w:proofErr w:type="spellStart"/>
      <w:r w:rsidRPr="00854096">
        <w:rPr>
          <w:rFonts w:ascii="Times New Roman" w:hAnsi="Times New Roman"/>
          <w:sz w:val="24"/>
          <w:szCs w:val="24"/>
        </w:rPr>
        <w:t>Vai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trò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tác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dụng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trong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sống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sinh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hoạt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người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 </w:t>
      </w:r>
    </w:p>
    <w:p w:rsidR="00E80D3B" w:rsidRDefault="00E80D3B" w:rsidP="00E80D3B">
      <w:pPr>
        <w:ind w:left="982" w:hanging="104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3</w:t>
      </w:r>
      <w:r w:rsidRPr="0017121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HD</w:t>
      </w:r>
      <w:proofErr w:type="gramEnd"/>
      <w:r w:rsidRPr="001712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b/>
          <w:i/>
          <w:sz w:val="24"/>
          <w:szCs w:val="24"/>
        </w:rPr>
        <w:t>dàn</w:t>
      </w:r>
      <w:proofErr w:type="spellEnd"/>
      <w:r w:rsidRPr="00171214">
        <w:rPr>
          <w:rFonts w:ascii="Times New Roman" w:hAnsi="Times New Roman"/>
          <w:b/>
          <w:i/>
          <w:sz w:val="24"/>
          <w:szCs w:val="24"/>
        </w:rPr>
        <w:t xml:space="preserve"> ý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D13F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biểu</w:t>
      </w:r>
      <w:proofErr w:type="spellEnd"/>
      <w:r w:rsidRPr="00D13F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3F4A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80D3B" w:rsidRPr="00171214" w:rsidRDefault="00E80D3B" w:rsidP="00E80D3B">
      <w:pPr>
        <w:rPr>
          <w:rFonts w:ascii="Times New Roman" w:hAnsi="Times New Roman"/>
          <w:b/>
          <w:sz w:val="24"/>
          <w:szCs w:val="24"/>
        </w:rPr>
      </w:pPr>
      <w:r w:rsidRPr="002C6825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tối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đa</w:t>
      </w:r>
      <w:proofErr w:type="spellEnd"/>
      <w:r w:rsidRPr="002C6825">
        <w:rPr>
          <w:rFonts w:ascii="Times New Roman" w:hAnsi="Times New Roman"/>
          <w:b/>
          <w:sz w:val="24"/>
          <w:szCs w:val="24"/>
        </w:rPr>
        <w:t xml:space="preserve">: </w:t>
      </w:r>
    </w:p>
    <w:p w:rsidR="00E80D3B" w:rsidRPr="007123E6" w:rsidRDefault="00E80D3B" w:rsidP="00E80D3B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1214">
        <w:rPr>
          <w:rFonts w:ascii="Times New Roman" w:hAnsi="Times New Roman"/>
          <w:sz w:val="24"/>
          <w:szCs w:val="24"/>
        </w:rPr>
        <w:t>Đảm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bảo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yêu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giàu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cảm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xúc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214">
        <w:rPr>
          <w:rFonts w:ascii="Times New Roman" w:hAnsi="Times New Roman"/>
          <w:sz w:val="24"/>
          <w:szCs w:val="24"/>
        </w:rPr>
        <w:t>văn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mạch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lạc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sáng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1214">
        <w:rPr>
          <w:rFonts w:ascii="Times New Roman" w:hAnsi="Times New Roman"/>
          <w:sz w:val="24"/>
          <w:szCs w:val="24"/>
        </w:rPr>
        <w:t>Bài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14">
        <w:rPr>
          <w:rFonts w:ascii="Times New Roman" w:hAnsi="Times New Roman"/>
          <w:sz w:val="24"/>
          <w:szCs w:val="24"/>
        </w:rPr>
        <w:t>viết</w:t>
      </w:r>
      <w:proofErr w:type="spellEnd"/>
      <w:r w:rsidRPr="001712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Giới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nón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</w:t>
      </w:r>
      <w:r w:rsidRPr="00854096">
        <w:rPr>
          <w:rFonts w:ascii="Times New Roman" w:hAnsi="Times New Roman"/>
          <w:b/>
          <w:i/>
          <w:sz w:val="24"/>
          <w:szCs w:val="24"/>
        </w:rPr>
        <w:t>.Mở</w:t>
      </w:r>
      <w:proofErr w:type="spellEnd"/>
      <w:r w:rsidRPr="00854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b/>
          <w:i/>
          <w:sz w:val="24"/>
          <w:szCs w:val="24"/>
        </w:rPr>
        <w:t>bài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854096">
        <w:rPr>
          <w:rFonts w:ascii="Times New Roman" w:hAnsi="Times New Roman"/>
          <w:sz w:val="24"/>
          <w:szCs w:val="24"/>
        </w:rPr>
        <w:t>là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một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vật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thể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không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thể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thiếu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trong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cuộc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sống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người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phụ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nữ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854096">
        <w:rPr>
          <w:rFonts w:ascii="Times New Roman" w:hAnsi="Times New Roman"/>
          <w:sz w:val="24"/>
          <w:szCs w:val="24"/>
        </w:rPr>
        <w:t>xưa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Đó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niệm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nghĩa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khách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đến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thăm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Nam.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b</w:t>
      </w:r>
      <w:proofErr w:type="gramEnd"/>
      <w:r w:rsidRPr="0085409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854096">
        <w:rPr>
          <w:rFonts w:ascii="Times New Roman" w:hAnsi="Times New Roman"/>
          <w:b/>
          <w:i/>
          <w:sz w:val="24"/>
          <w:szCs w:val="24"/>
        </w:rPr>
        <w:t>Thân</w:t>
      </w:r>
      <w:proofErr w:type="spellEnd"/>
      <w:r w:rsidRPr="00854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b/>
          <w:i/>
          <w:sz w:val="24"/>
          <w:szCs w:val="24"/>
        </w:rPr>
        <w:t>bài</w:t>
      </w:r>
      <w:proofErr w:type="spellEnd"/>
      <w:r w:rsidRPr="0085409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  <w:t xml:space="preserve">1- </w:t>
      </w:r>
      <w:proofErr w:type="spellStart"/>
      <w:r w:rsidRPr="00854096">
        <w:rPr>
          <w:rFonts w:ascii="Times New Roman" w:hAnsi="Times New Roman"/>
          <w:sz w:val="24"/>
          <w:szCs w:val="24"/>
        </w:rPr>
        <w:t>Hình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dáng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kích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thước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chóp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màu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trắng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bóng</w:t>
      </w:r>
      <w:proofErr w:type="spellEnd"/>
      <w:proofErr w:type="gramStart"/>
      <w:r w:rsidRPr="00854096">
        <w:rPr>
          <w:rFonts w:ascii="Times New Roman" w:hAnsi="Times New Roman"/>
          <w:sz w:val="24"/>
          <w:szCs w:val="24"/>
        </w:rPr>
        <w:t>,…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  <w:t xml:space="preserve">2- </w:t>
      </w:r>
      <w:proofErr w:type="spellStart"/>
      <w:r w:rsidRPr="00854096">
        <w:rPr>
          <w:rFonts w:ascii="Times New Roman" w:hAnsi="Times New Roman"/>
          <w:sz w:val="24"/>
          <w:szCs w:val="24"/>
        </w:rPr>
        <w:t>Nguyên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liệu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Mo </w:t>
      </w:r>
      <w:proofErr w:type="spellStart"/>
      <w:r>
        <w:rPr>
          <w:rFonts w:ascii="Times New Roman" w:hAnsi="Times New Roman"/>
          <w:sz w:val="24"/>
          <w:szCs w:val="24"/>
        </w:rPr>
        <w:t>tre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cốt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dây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móc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khuôn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vòng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bằng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tre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sợi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guộc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  <w:t xml:space="preserve">3- </w:t>
      </w:r>
      <w:proofErr w:type="spellStart"/>
      <w:r w:rsidRPr="00854096">
        <w:rPr>
          <w:rFonts w:ascii="Times New Roman" w:hAnsi="Times New Roman"/>
          <w:sz w:val="24"/>
          <w:szCs w:val="24"/>
        </w:rPr>
        <w:t>Quy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80D3B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sau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phơi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854096">
        <w:rPr>
          <w:rFonts w:ascii="Times New Roman" w:hAnsi="Times New Roman"/>
          <w:sz w:val="24"/>
          <w:szCs w:val="24"/>
        </w:rPr>
        <w:t>đến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54096">
        <w:rPr>
          <w:rFonts w:ascii="Times New Roman" w:hAnsi="Times New Roman"/>
          <w:sz w:val="24"/>
          <w:szCs w:val="24"/>
        </w:rPr>
        <w:t>nắng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sẽ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ngã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từ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màu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xanh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chuyển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096">
        <w:rPr>
          <w:rFonts w:ascii="Times New Roman" w:hAnsi="Times New Roman"/>
          <w:sz w:val="24"/>
          <w:szCs w:val="24"/>
        </w:rPr>
        <w:t xml:space="preserve">sang  </w:t>
      </w:r>
      <w:proofErr w:type="spellStart"/>
      <w:r w:rsidRPr="00854096">
        <w:rPr>
          <w:rFonts w:ascii="Times New Roman" w:hAnsi="Times New Roman"/>
          <w:sz w:val="24"/>
          <w:szCs w:val="24"/>
        </w:rPr>
        <w:t>màu</w:t>
      </w:r>
      <w:proofErr w:type="spellEnd"/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trắng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được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rãi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nền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đất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cho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mềm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r w:rsidRPr="008540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Sau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đặt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lưỡi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cày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nung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để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cho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phẳng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</w:p>
    <w:p w:rsidR="00E80D3B" w:rsidRDefault="00E80D3B" w:rsidP="00E80D3B">
      <w:pPr>
        <w:spacing w:line="3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4096">
        <w:rPr>
          <w:rFonts w:ascii="Times New Roman" w:hAnsi="Times New Roman"/>
          <w:sz w:val="24"/>
          <w:szCs w:val="24"/>
        </w:rPr>
        <w:t>Vòng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được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chốt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tròn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đều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đặn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chỗ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nối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cũng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không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vết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gợn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. </w:t>
      </w:r>
    </w:p>
    <w:p w:rsidR="00E80D3B" w:rsidRPr="00854096" w:rsidRDefault="00E80D3B" w:rsidP="00E80D3B">
      <w:pPr>
        <w:spacing w:line="3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4096">
        <w:rPr>
          <w:rFonts w:ascii="Times New Roman" w:hAnsi="Times New Roman"/>
          <w:sz w:val="24"/>
          <w:szCs w:val="24"/>
        </w:rPr>
        <w:t>Cuối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cùng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khâu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đã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đặt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lớp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vành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khuôn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096">
        <w:rPr>
          <w:rFonts w:ascii="Times New Roman" w:hAnsi="Times New Roman"/>
          <w:sz w:val="24"/>
          <w:szCs w:val="24"/>
        </w:rPr>
        <w:t>Sợi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móc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len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mũi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kim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qua 6 </w:t>
      </w:r>
      <w:proofErr w:type="spellStart"/>
      <w:r w:rsidRPr="00854096">
        <w:rPr>
          <w:rFonts w:ascii="Times New Roman" w:hAnsi="Times New Roman"/>
          <w:sz w:val="24"/>
          <w:szCs w:val="24"/>
        </w:rPr>
        <w:t>lớp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vòng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bằng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cột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tre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để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hoàn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chỉnh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sản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phẩm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xong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còn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được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diêm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thêm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mốc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0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4096">
        <w:rPr>
          <w:rFonts w:ascii="Times New Roman" w:hAnsi="Times New Roman"/>
          <w:sz w:val="24"/>
          <w:szCs w:val="24"/>
        </w:rPr>
        <w:t>Các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vùng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nổi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tiếng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nghề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Huế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Quảng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làng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Chuông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096">
        <w:rPr>
          <w:rFonts w:ascii="Times New Roman" w:hAnsi="Times New Roman"/>
          <w:sz w:val="24"/>
          <w:szCs w:val="24"/>
        </w:rPr>
        <w:t>Hà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Tây</w:t>
      </w:r>
      <w:proofErr w:type="spellEnd"/>
      <w:r w:rsidRPr="00854096">
        <w:rPr>
          <w:rFonts w:ascii="Times New Roman" w:hAnsi="Times New Roman"/>
          <w:sz w:val="24"/>
          <w:szCs w:val="24"/>
        </w:rPr>
        <w:t>)…</w:t>
      </w:r>
    </w:p>
    <w:p w:rsidR="00E80D3B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  <w:t xml:space="preserve">5- </w:t>
      </w:r>
      <w:proofErr w:type="spellStart"/>
      <w:r w:rsidRPr="00854096">
        <w:rPr>
          <w:rFonts w:ascii="Times New Roman" w:hAnsi="Times New Roman"/>
          <w:sz w:val="24"/>
          <w:szCs w:val="24"/>
        </w:rPr>
        <w:t>Công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dụng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giá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trị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lá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rất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gần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gũi</w:t>
      </w:r>
      <w:proofErr w:type="spellEnd"/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với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sống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sinh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hoạt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người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Nam.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che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mưa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che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nắng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Nó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thêm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phần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duyên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dáng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cho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các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thiếu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nữ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854096">
        <w:rPr>
          <w:rFonts w:ascii="Times New Roman" w:hAnsi="Times New Roman"/>
          <w:sz w:val="24"/>
          <w:szCs w:val="24"/>
        </w:rPr>
        <w:t>trong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những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dịp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hội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hè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  <w:proofErr w:type="gram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đã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trở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thành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biểu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Nam.</w:t>
      </w:r>
      <w:proofErr w:type="gramEnd"/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854096">
        <w:rPr>
          <w:rFonts w:ascii="Times New Roman" w:hAnsi="Times New Roman"/>
          <w:b/>
          <w:i/>
          <w:sz w:val="24"/>
          <w:szCs w:val="24"/>
        </w:rPr>
        <w:t>.Kết</w:t>
      </w:r>
      <w:proofErr w:type="spellEnd"/>
      <w:proofErr w:type="gramEnd"/>
      <w:r w:rsidRPr="00854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b/>
          <w:i/>
          <w:sz w:val="24"/>
          <w:szCs w:val="24"/>
        </w:rPr>
        <w:t>bài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: </w:t>
      </w:r>
    </w:p>
    <w:p w:rsidR="00E80D3B" w:rsidRPr="00854096" w:rsidRDefault="00E80D3B" w:rsidP="00E80D3B">
      <w:pPr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54096">
        <w:rPr>
          <w:rFonts w:ascii="Times New Roman" w:hAnsi="Times New Roman"/>
          <w:sz w:val="24"/>
          <w:szCs w:val="24"/>
        </w:rPr>
        <w:t>Tình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cảm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gắn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bó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của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người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Việt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854096">
        <w:rPr>
          <w:rFonts w:ascii="Times New Roman" w:hAnsi="Times New Roman"/>
          <w:sz w:val="24"/>
          <w:szCs w:val="24"/>
        </w:rPr>
        <w:t>với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nghề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với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chiếc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nón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  <w:proofErr w:type="gramEnd"/>
    </w:p>
    <w:p w:rsidR="00E80D3B" w:rsidRPr="00854096" w:rsidRDefault="00E80D3B" w:rsidP="00E80D3B">
      <w:pPr>
        <w:ind w:left="720" w:firstLine="720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854096">
        <w:rPr>
          <w:rFonts w:ascii="Times New Roman" w:hAnsi="Times New Roman"/>
          <w:sz w:val="24"/>
          <w:szCs w:val="24"/>
        </w:rPr>
        <w:t>Mọi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người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dân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làng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nghề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đều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có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tình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yêu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nghề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</w:p>
    <w:p w:rsidR="00E80D3B" w:rsidRPr="00854096" w:rsidRDefault="00E80D3B" w:rsidP="00E80D3B">
      <w:pPr>
        <w:ind w:left="720" w:firstLine="720"/>
        <w:rPr>
          <w:rFonts w:ascii="Times New Roman" w:hAnsi="Times New Roman"/>
          <w:sz w:val="24"/>
          <w:szCs w:val="24"/>
        </w:rPr>
      </w:pPr>
      <w:r w:rsidRPr="00854096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854096">
        <w:rPr>
          <w:rFonts w:ascii="Times New Roman" w:hAnsi="Times New Roman"/>
          <w:sz w:val="24"/>
          <w:szCs w:val="24"/>
        </w:rPr>
        <w:t>Là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niềm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đam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mê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96">
        <w:rPr>
          <w:rFonts w:ascii="Times New Roman" w:hAnsi="Times New Roman"/>
          <w:sz w:val="24"/>
          <w:szCs w:val="24"/>
        </w:rPr>
        <w:t>tự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hào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về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nghề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truyền</w:t>
      </w:r>
      <w:proofErr w:type="spellEnd"/>
      <w:r w:rsidRPr="0085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096">
        <w:rPr>
          <w:rFonts w:ascii="Times New Roman" w:hAnsi="Times New Roman"/>
          <w:sz w:val="24"/>
          <w:szCs w:val="24"/>
        </w:rPr>
        <w:t>thống</w:t>
      </w:r>
      <w:proofErr w:type="spellEnd"/>
      <w:r w:rsidRPr="00854096">
        <w:rPr>
          <w:rFonts w:ascii="Times New Roman" w:hAnsi="Times New Roman"/>
          <w:sz w:val="24"/>
          <w:szCs w:val="24"/>
        </w:rPr>
        <w:t>.</w:t>
      </w:r>
    </w:p>
    <w:p w:rsidR="00E80D3B" w:rsidRPr="00171214" w:rsidRDefault="00E80D3B" w:rsidP="00E80D3B">
      <w:pPr>
        <w:rPr>
          <w:rFonts w:ascii="Times New Roman" w:hAnsi="Times New Roman"/>
          <w:b/>
          <w:i/>
          <w:sz w:val="24"/>
          <w:szCs w:val="24"/>
        </w:rPr>
      </w:pPr>
      <w:r w:rsidRPr="002C6825">
        <w:rPr>
          <w:rFonts w:ascii="Times New Roman" w:hAnsi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chưa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tối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/>
          <w:b/>
          <w:i/>
          <w:sz w:val="24"/>
          <w:szCs w:val="24"/>
        </w:rPr>
        <w:t>đa</w:t>
      </w:r>
      <w:proofErr w:type="spellEnd"/>
      <w:r w:rsidRPr="002C682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E80D3B" w:rsidRPr="00171214" w:rsidRDefault="00E80D3B" w:rsidP="00E80D3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nội</w:t>
      </w:r>
      <w:proofErr w:type="spellEnd"/>
      <w:r>
        <w:rPr>
          <w:rFonts w:ascii="Times New Roman" w:hAnsi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Giáo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0D3B" w:rsidRPr="00854096" w:rsidRDefault="00E80D3B" w:rsidP="00E80D3B">
      <w:pPr>
        <w:spacing w:line="30" w:lineRule="atLeast"/>
        <w:rPr>
          <w:rFonts w:ascii="Times New Roman" w:hAnsi="Times New Roman"/>
          <w:sz w:val="24"/>
          <w:szCs w:val="24"/>
        </w:rPr>
      </w:pPr>
      <w:r w:rsidRPr="002C682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Mức</w:t>
      </w:r>
      <w:proofErr w:type="spellEnd"/>
      <w:r w:rsidRPr="002C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2C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6825">
        <w:rPr>
          <w:rFonts w:ascii="Times New Roman" w:hAnsi="Times New Roman" w:cs="Times New Roman"/>
          <w:b/>
          <w:i/>
          <w:sz w:val="24"/>
          <w:szCs w:val="24"/>
        </w:rPr>
        <w:t>đạt</w:t>
      </w:r>
      <w:proofErr w:type="spellEnd"/>
      <w:r w:rsidRPr="002C6825">
        <w:rPr>
          <w:rFonts w:ascii="Times New Roman" w:hAnsi="Times New Roman" w:cs="Times New Roman"/>
          <w:b/>
          <w:sz w:val="24"/>
          <w:szCs w:val="24"/>
        </w:rPr>
        <w:t>:</w:t>
      </w:r>
      <w:r w:rsidRPr="00CD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HS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D3B" w:rsidRDefault="00E80D3B" w:rsidP="00E80D3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</w:t>
      </w:r>
    </w:p>
    <w:p w:rsidR="00E80D3B" w:rsidRDefault="00E80D3B" w:rsidP="00E80D3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0BAA" w:rsidRDefault="003D0BAA"/>
    <w:sectPr w:rsidR="003D0BAA" w:rsidSect="0000363C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0D3B"/>
    <w:rsid w:val="0000363C"/>
    <w:rsid w:val="003D0BAA"/>
    <w:rsid w:val="00903B3C"/>
    <w:rsid w:val="00C51BAF"/>
    <w:rsid w:val="00DD4DF3"/>
    <w:rsid w:val="00E8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3B"/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1</cp:revision>
  <dcterms:created xsi:type="dcterms:W3CDTF">2015-11-25T00:23:00Z</dcterms:created>
  <dcterms:modified xsi:type="dcterms:W3CDTF">2015-11-25T00:25:00Z</dcterms:modified>
</cp:coreProperties>
</file>